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0AF95" w14:textId="708E75A3" w:rsidR="005E2346" w:rsidRDefault="006433C8" w:rsidP="006433C8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با توجه به نیاز مبرم به بالابر‌های نفربر در سوله‌ها، سالن‌های صنعتی و غیر صنعتی از جمله سالن‌های ورزشی و یا تجاری و همچنین مساجد و</w:t>
      </w:r>
      <w:r w:rsidR="007F5AB2">
        <w:rPr>
          <w:rFonts w:ascii="Arial" w:hAnsi="Arial" w:cs="Arial" w:hint="cs"/>
          <w:sz w:val="28"/>
          <w:szCs w:val="28"/>
          <w:rtl/>
        </w:rPr>
        <w:t xml:space="preserve"> کلیسا‌ها و غیره، به منظور دسترسی به ارتفاعات در کنار قابلیت حمل آسان آن‌ها، بالابر‌های نفربر بهترین گزینه برای انجام اعمال شما در دسترسی به ارتفاعات چه در مکان‌های ذکر شده و چه در محیط‌ها و فضا‌های باز</w:t>
      </w:r>
      <w:r w:rsidR="005D30FD">
        <w:rPr>
          <w:rFonts w:ascii="Arial" w:hAnsi="Arial" w:cs="Arial" w:hint="cs"/>
          <w:sz w:val="28"/>
          <w:szCs w:val="28"/>
          <w:rtl/>
        </w:rPr>
        <w:t xml:space="preserve"> از جمله کار بر روی نمای ساختمان‌ها و دسترسی به تیرک‌های چراغ و برق</w:t>
      </w:r>
      <w:r w:rsidR="007F5AB2">
        <w:rPr>
          <w:rFonts w:ascii="Arial" w:hAnsi="Arial" w:cs="Arial" w:hint="cs"/>
          <w:sz w:val="28"/>
          <w:szCs w:val="28"/>
          <w:rtl/>
        </w:rPr>
        <w:t xml:space="preserve"> می‌باشد.</w:t>
      </w:r>
    </w:p>
    <w:p w14:paraId="6D101BA3" w14:textId="66F984BA" w:rsidR="007F5AB2" w:rsidRDefault="007F5AB2" w:rsidP="007F5AB2">
      <w:pPr>
        <w:bidi/>
        <w:rPr>
          <w:rFonts w:ascii="Arial" w:hAnsi="Arial" w:cs="Arial" w:hint="cs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</w:rPr>
        <w:t xml:space="preserve">بالابر </w:t>
      </w:r>
      <w:r w:rsidRPr="007F5AB2">
        <w:rPr>
          <w:rFonts w:ascii="Arial" w:hAnsi="Arial" w:cs="Arial" w:hint="cs"/>
          <w:sz w:val="28"/>
          <w:szCs w:val="28"/>
          <w:rtl/>
        </w:rPr>
        <w:t xml:space="preserve">نفربر </w:t>
      </w:r>
      <w:r w:rsidRPr="007F5AB2">
        <w:rPr>
          <w:rFonts w:ascii="Arial" w:hAnsi="Arial" w:cs="Arial"/>
          <w:sz w:val="28"/>
          <w:szCs w:val="28"/>
          <w:rtl/>
        </w:rPr>
        <w:t>مدل «</w:t>
      </w:r>
      <w:r w:rsidRPr="007F5AB2">
        <w:rPr>
          <w:rFonts w:ascii="Arial" w:hAnsi="Arial" w:cs="Arial"/>
          <w:sz w:val="28"/>
          <w:szCs w:val="28"/>
          <w:lang w:bidi="ar-SA"/>
        </w:rPr>
        <w:t>EHL 900</w:t>
      </w:r>
      <w:r w:rsidRPr="007F5AB2">
        <w:rPr>
          <w:rFonts w:ascii="Arial" w:hAnsi="Arial" w:cs="Arial"/>
          <w:sz w:val="28"/>
          <w:szCs w:val="28"/>
          <w:rtl/>
          <w:lang w:bidi="ar-SA"/>
        </w:rPr>
        <w:t>» محصول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ی ایرانی ساخته شده در شرکت «بالان صنعت» که </w:t>
      </w:r>
      <w:r w:rsidR="00CB14E2">
        <w:rPr>
          <w:rFonts w:ascii="Arial" w:hAnsi="Arial" w:cs="Arial" w:hint="cs"/>
          <w:sz w:val="28"/>
          <w:szCs w:val="28"/>
          <w:rtl/>
          <w:lang w:bidi="ar-SA"/>
        </w:rPr>
        <w:t>بیش از ۳۰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سال</w:t>
      </w:r>
      <w:r w:rsidR="00CB14E2">
        <w:rPr>
          <w:rFonts w:ascii="Arial" w:hAnsi="Arial" w:cs="Arial" w:hint="cs"/>
          <w:sz w:val="28"/>
          <w:szCs w:val="28"/>
          <w:rtl/>
          <w:lang w:bidi="ar-SA"/>
        </w:rPr>
        <w:t xml:space="preserve"> سابقه و تجربه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در حوزه بالابر‌ها</w:t>
      </w:r>
      <w:r w:rsidR="00CB14E2">
        <w:rPr>
          <w:rFonts w:ascii="Arial" w:hAnsi="Arial" w:cs="Arial" w:hint="cs"/>
          <w:sz w:val="28"/>
          <w:szCs w:val="28"/>
          <w:rtl/>
          <w:lang w:bidi="ar-SA"/>
        </w:rPr>
        <w:t xml:space="preserve"> را داراست</w:t>
      </w:r>
      <w:r w:rsidR="005D30FD">
        <w:rPr>
          <w:rFonts w:ascii="Arial" w:hAnsi="Arial" w:cs="Arial" w:hint="cs"/>
          <w:sz w:val="28"/>
          <w:szCs w:val="28"/>
          <w:rtl/>
          <w:lang w:bidi="ar-SA"/>
        </w:rPr>
        <w:t>، و کیفیت و دوام کالا‌های خود را تضمین نموده است.</w:t>
      </w:r>
    </w:p>
    <w:p w14:paraId="38C55356" w14:textId="5C01B30D" w:rsidR="00CB14E2" w:rsidRPr="007255D3" w:rsidRDefault="00CB14E2" w:rsidP="007255D3">
      <w:pPr>
        <w:bidi/>
        <w:rPr>
          <w:rFonts w:ascii="Arial" w:hAnsi="Arial" w:cs="Arial"/>
          <w:b/>
          <w:bCs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</w:rPr>
        <w:t xml:space="preserve">بالابر </w:t>
      </w:r>
      <w:r w:rsidRPr="007F5AB2">
        <w:rPr>
          <w:rFonts w:ascii="Arial" w:hAnsi="Arial" w:cs="Arial" w:hint="cs"/>
          <w:sz w:val="28"/>
          <w:szCs w:val="28"/>
          <w:rtl/>
        </w:rPr>
        <w:t xml:space="preserve">نفربر </w:t>
      </w:r>
      <w:r w:rsidRPr="007F5AB2">
        <w:rPr>
          <w:rFonts w:ascii="Arial" w:hAnsi="Arial" w:cs="Arial"/>
          <w:sz w:val="28"/>
          <w:szCs w:val="28"/>
          <w:rtl/>
        </w:rPr>
        <w:t>مدل «</w:t>
      </w:r>
      <w:r w:rsidRPr="007F5AB2">
        <w:rPr>
          <w:rFonts w:ascii="Arial" w:hAnsi="Arial" w:cs="Arial"/>
          <w:sz w:val="28"/>
          <w:szCs w:val="28"/>
          <w:lang w:bidi="ar-SA"/>
        </w:rPr>
        <w:t>EHL 900</w:t>
      </w:r>
      <w:r w:rsidRPr="007F5AB2">
        <w:rPr>
          <w:rFonts w:ascii="Arial" w:hAnsi="Arial" w:cs="Arial"/>
          <w:sz w:val="28"/>
          <w:szCs w:val="28"/>
          <w:rtl/>
          <w:lang w:bidi="ar-SA"/>
        </w:rPr>
        <w:t>»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تک دکله، و قابلیت حمل ۱ نفر را دارد و ظرفیت بار مجاز آن برای حمل، ۱۳۰ کیلوگرم می‌باشد</w:t>
      </w:r>
      <w:r w:rsidR="002F445D">
        <w:rPr>
          <w:rFonts w:ascii="Arial" w:hAnsi="Arial" w:cs="Arial" w:hint="cs"/>
          <w:sz w:val="28"/>
          <w:szCs w:val="28"/>
          <w:rtl/>
          <w:lang w:bidi="ar-SA"/>
        </w:rPr>
        <w:t>، و تا ارتفاعی معادل ۷.۲۰ متر دکل را به بالا ببرد</w:t>
      </w:r>
      <w:r w:rsidR="004B20F8">
        <w:rPr>
          <w:rFonts w:ascii="Arial" w:hAnsi="Arial" w:cs="Arial" w:hint="cs"/>
          <w:sz w:val="28"/>
          <w:szCs w:val="28"/>
          <w:rtl/>
          <w:lang w:bidi="ar-SA"/>
        </w:rPr>
        <w:t xml:space="preserve"> و به شما قابلیت دسترسی به نقاطی تا محدوده این ارتفاع را می‌دهد</w:t>
      </w:r>
      <w:r w:rsidR="002F445D">
        <w:rPr>
          <w:rFonts w:ascii="Arial" w:hAnsi="Arial" w:cs="Arial" w:hint="cs"/>
          <w:sz w:val="28"/>
          <w:szCs w:val="28"/>
          <w:rtl/>
          <w:lang w:bidi="ar-SA"/>
        </w:rPr>
        <w:t>.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این بالابر کاملا هیدورلیکی بوده و </w:t>
      </w:r>
      <w:r w:rsidR="005D30FD">
        <w:rPr>
          <w:rFonts w:ascii="Arial" w:hAnsi="Arial" w:cs="Arial" w:hint="cs"/>
          <w:sz w:val="28"/>
          <w:szCs w:val="28"/>
          <w:rtl/>
          <w:lang w:bidi="ar-SA"/>
        </w:rPr>
        <w:t>ا</w:t>
      </w:r>
      <w:r>
        <w:rPr>
          <w:rFonts w:ascii="Arial" w:hAnsi="Arial" w:cs="Arial" w:hint="cs"/>
          <w:sz w:val="28"/>
          <w:szCs w:val="28"/>
          <w:rtl/>
          <w:lang w:bidi="ar-SA"/>
        </w:rPr>
        <w:t>ستفاده‌ای آسان و سریع را برای شما فراهم می‌سازد. به گونه‌ای طراحی شده است که قابلیت آماده‌سازی تنها به وسیله ۱ نفر را دارا می‌باشد و نیاز به نیرو‌های کار بیشتری را ندارد. این امر در راحتی استفاده و حتی کاهش هزینه‌ها در به کارگیری نیروی کار نیز تاثیر دارد.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 xml:space="preserve"> از دیگر نکات عملکردی این دستگاه می‌توان به </w:t>
      </w:r>
      <w:r w:rsidR="007255D3" w:rsidRPr="007255D3">
        <w:rPr>
          <w:rFonts w:ascii="B Titr,Bold" w:cs="B Titr,Bold" w:hint="cs"/>
          <w:b/>
          <w:bCs/>
          <w:rtl/>
          <w:lang w:bidi="ar-SA"/>
        </w:rPr>
        <w:t xml:space="preserve"> </w:t>
      </w:r>
      <w:r w:rsidR="007255D3" w:rsidRPr="007255D3">
        <w:rPr>
          <w:rFonts w:ascii="Arial" w:hAnsi="Arial" w:cs="Arial" w:hint="cs"/>
          <w:sz w:val="28"/>
          <w:szCs w:val="28"/>
          <w:rtl/>
          <w:lang w:bidi="ar-SA"/>
        </w:rPr>
        <w:t>حداکثر</w:t>
      </w:r>
      <w:r w:rsidR="007255D3" w:rsidRPr="007255D3">
        <w:rPr>
          <w:rFonts w:ascii="Arial" w:hAnsi="Arial" w:cs="Arial"/>
          <w:sz w:val="28"/>
          <w:szCs w:val="28"/>
          <w:rtl/>
          <w:lang w:bidi="ar-SA"/>
        </w:rPr>
        <w:t xml:space="preserve"> </w:t>
      </w:r>
      <w:r w:rsidR="007255D3" w:rsidRPr="007255D3">
        <w:rPr>
          <w:rFonts w:ascii="Arial" w:hAnsi="Arial" w:cs="Arial" w:hint="cs"/>
          <w:sz w:val="28"/>
          <w:szCs w:val="28"/>
          <w:rtl/>
          <w:lang w:bidi="ar-SA"/>
        </w:rPr>
        <w:t>نیروی</w:t>
      </w:r>
      <w:r w:rsidR="007255D3" w:rsidRPr="007255D3">
        <w:rPr>
          <w:rFonts w:ascii="Arial" w:hAnsi="Arial" w:cs="Arial"/>
          <w:sz w:val="28"/>
          <w:szCs w:val="28"/>
          <w:rtl/>
          <w:lang w:bidi="ar-SA"/>
        </w:rPr>
        <w:t xml:space="preserve"> </w:t>
      </w:r>
      <w:r w:rsidR="007255D3" w:rsidRPr="007255D3">
        <w:rPr>
          <w:rFonts w:ascii="Arial" w:hAnsi="Arial" w:cs="Arial" w:hint="cs"/>
          <w:sz w:val="28"/>
          <w:szCs w:val="28"/>
          <w:rtl/>
          <w:lang w:bidi="ar-SA"/>
        </w:rPr>
        <w:t>دستی</w:t>
      </w:r>
      <w:r w:rsidR="007255D3" w:rsidRPr="007255D3">
        <w:rPr>
          <w:rFonts w:ascii="Arial" w:hAnsi="Arial" w:cs="Arial"/>
          <w:sz w:val="28"/>
          <w:szCs w:val="28"/>
          <w:rtl/>
          <w:lang w:bidi="ar-SA"/>
        </w:rPr>
        <w:t xml:space="preserve"> </w:t>
      </w:r>
      <w:r w:rsidR="007255D3" w:rsidRPr="007255D3">
        <w:rPr>
          <w:rFonts w:ascii="Arial" w:hAnsi="Arial" w:cs="Arial" w:hint="cs"/>
          <w:sz w:val="28"/>
          <w:szCs w:val="28"/>
          <w:rtl/>
          <w:lang w:bidi="ar-SA"/>
        </w:rPr>
        <w:t>مجاز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 xml:space="preserve"> برای استفاده از این بالابر اشاره کرد که معادل  </w:t>
      </w:r>
      <w:r w:rsidR="007255D3" w:rsidRPr="007255D3">
        <w:rPr>
          <w:rFonts w:ascii="Arial" w:hAnsi="Arial" w:cs="Arial"/>
          <w:sz w:val="28"/>
          <w:szCs w:val="28"/>
          <w:lang w:bidi="ar-SA"/>
        </w:rPr>
        <w:t>200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="007255D3" w:rsidRPr="007255D3">
        <w:rPr>
          <w:rFonts w:ascii="Arial" w:hAnsi="Arial" w:cs="Arial" w:hint="cs"/>
          <w:sz w:val="28"/>
          <w:szCs w:val="28"/>
          <w:rtl/>
          <w:lang w:bidi="ar-SA"/>
        </w:rPr>
        <w:t>نیوتن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 xml:space="preserve"> می‌باشد.</w:t>
      </w:r>
    </w:p>
    <w:p w14:paraId="4E381B2A" w14:textId="193C50C1" w:rsidR="00CB14E2" w:rsidRDefault="005D30FD" w:rsidP="00CB14E2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>وزن این بالابر نفربر معادل ۳۸۱ کیلوگرم ‌می‌باشد که دارای چرخ‌های بزرگ به منظور نقل و انتقال آسان و حتی</w:t>
      </w:r>
      <w:r w:rsidR="002F445D">
        <w:rPr>
          <w:rFonts w:ascii="Arial" w:hAnsi="Arial" w:cs="Arial" w:hint="cs"/>
          <w:sz w:val="28"/>
          <w:szCs w:val="28"/>
          <w:rtl/>
        </w:rPr>
        <w:t xml:space="preserve"> قابلیت</w:t>
      </w:r>
      <w:r>
        <w:rPr>
          <w:rFonts w:ascii="Arial" w:hAnsi="Arial" w:cs="Arial" w:hint="cs"/>
          <w:sz w:val="28"/>
          <w:szCs w:val="28"/>
          <w:rtl/>
        </w:rPr>
        <w:t xml:space="preserve"> یدک </w:t>
      </w:r>
      <w:r w:rsidR="002F445D">
        <w:rPr>
          <w:rFonts w:ascii="Arial" w:hAnsi="Arial" w:cs="Arial" w:hint="cs"/>
          <w:sz w:val="28"/>
          <w:szCs w:val="28"/>
          <w:rtl/>
        </w:rPr>
        <w:t xml:space="preserve">آن </w:t>
      </w:r>
      <w:r>
        <w:rPr>
          <w:rFonts w:ascii="Arial" w:hAnsi="Arial" w:cs="Arial" w:hint="cs"/>
          <w:sz w:val="28"/>
          <w:szCs w:val="28"/>
          <w:rtl/>
        </w:rPr>
        <w:t xml:space="preserve">است. ابعاد این بالابر در حالت جمع شده معادل </w:t>
      </w:r>
      <w:r w:rsidRPr="005D30FD">
        <w:rPr>
          <w:rFonts w:ascii="Arial" w:hAnsi="Arial" w:cs="Arial"/>
          <w:sz w:val="28"/>
          <w:szCs w:val="28"/>
          <w:rtl/>
        </w:rPr>
        <w:t>180</w:t>
      </w:r>
      <w:r>
        <w:rPr>
          <w:rFonts w:ascii="Arial" w:hAnsi="Arial" w:cs="Arial" w:hint="cs"/>
          <w:sz w:val="28"/>
          <w:szCs w:val="28"/>
          <w:rtl/>
        </w:rPr>
        <w:t>×</w:t>
      </w:r>
      <w:r w:rsidRPr="005D30FD">
        <w:rPr>
          <w:rFonts w:ascii="Arial" w:hAnsi="Arial" w:cs="Arial"/>
          <w:sz w:val="28"/>
          <w:szCs w:val="28"/>
          <w:rtl/>
        </w:rPr>
        <w:t xml:space="preserve"> 125 </w:t>
      </w:r>
      <w:r>
        <w:rPr>
          <w:rFonts w:ascii="Arial" w:hAnsi="Arial" w:cs="Arial" w:hint="cs"/>
          <w:sz w:val="28"/>
          <w:szCs w:val="28"/>
          <w:rtl/>
        </w:rPr>
        <w:t>×</w:t>
      </w:r>
      <w:r w:rsidRPr="005D30FD">
        <w:rPr>
          <w:rFonts w:ascii="Arial" w:hAnsi="Arial" w:cs="Arial"/>
          <w:sz w:val="28"/>
          <w:szCs w:val="28"/>
          <w:rtl/>
        </w:rPr>
        <w:t xml:space="preserve"> 225 سانت</w:t>
      </w:r>
      <w:r w:rsidRPr="005D30FD">
        <w:rPr>
          <w:rFonts w:ascii="Arial" w:hAnsi="Arial" w:cs="Arial" w:hint="cs"/>
          <w:sz w:val="28"/>
          <w:szCs w:val="28"/>
          <w:rtl/>
        </w:rPr>
        <w:t>ی</w:t>
      </w:r>
      <w:r w:rsidRPr="005D30FD">
        <w:rPr>
          <w:rFonts w:ascii="Arial" w:hAnsi="Arial" w:cs="Arial"/>
          <w:sz w:val="28"/>
          <w:szCs w:val="28"/>
          <w:rtl/>
        </w:rPr>
        <w:t xml:space="preserve"> متر</w:t>
      </w:r>
      <w:r w:rsidR="002F445D" w:rsidRPr="002F445D">
        <w:rPr>
          <w:rtl/>
        </w:rPr>
        <w:t xml:space="preserve"> </w:t>
      </w:r>
      <w:r w:rsidR="002F445D">
        <w:rPr>
          <w:rFonts w:ascii="Arial" w:hAnsi="Arial" w:cs="Arial" w:hint="cs"/>
          <w:sz w:val="28"/>
          <w:szCs w:val="28"/>
          <w:rtl/>
        </w:rPr>
        <w:t>(</w:t>
      </w:r>
      <w:r w:rsidR="002F445D" w:rsidRPr="002F445D">
        <w:rPr>
          <w:rFonts w:ascii="Arial" w:hAnsi="Arial" w:cs="Arial"/>
          <w:sz w:val="28"/>
          <w:szCs w:val="28"/>
          <w:rtl/>
        </w:rPr>
        <w:t>ارتفاع . عرض . طول</w:t>
      </w:r>
      <w:r w:rsidR="002F445D">
        <w:rPr>
          <w:rFonts w:ascii="Arial" w:hAnsi="Arial" w:cs="Arial" w:hint="cs"/>
          <w:sz w:val="28"/>
          <w:szCs w:val="28"/>
          <w:rtl/>
        </w:rPr>
        <w:t>) است  که به راحتی مي‌توان از در‌های ورودی با این ابعاد آن را رد کرد.</w:t>
      </w:r>
    </w:p>
    <w:p w14:paraId="39F2B609" w14:textId="5A9B9BE6" w:rsidR="002F445D" w:rsidRDefault="002F445D" w:rsidP="004B20F8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از نکات و </w:t>
      </w:r>
      <w:r w:rsidR="004B20F8">
        <w:rPr>
          <w:rFonts w:ascii="Arial" w:hAnsi="Arial" w:cs="Arial" w:hint="cs"/>
          <w:sz w:val="28"/>
          <w:szCs w:val="28"/>
          <w:rtl/>
        </w:rPr>
        <w:t>ویژگی‌های فنی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 w:rsidRPr="007F5AB2">
        <w:rPr>
          <w:rFonts w:ascii="Arial" w:hAnsi="Arial" w:cs="Arial" w:hint="cs"/>
          <w:sz w:val="28"/>
          <w:szCs w:val="28"/>
          <w:rtl/>
        </w:rPr>
        <w:t xml:space="preserve">نفربر </w:t>
      </w:r>
      <w:r w:rsidRPr="007F5AB2">
        <w:rPr>
          <w:rFonts w:ascii="Arial" w:hAnsi="Arial" w:cs="Arial"/>
          <w:sz w:val="28"/>
          <w:szCs w:val="28"/>
          <w:rtl/>
        </w:rPr>
        <w:t>مدل «</w:t>
      </w:r>
      <w:r w:rsidRPr="007F5AB2">
        <w:rPr>
          <w:rFonts w:ascii="Arial" w:hAnsi="Arial" w:cs="Arial"/>
          <w:sz w:val="28"/>
          <w:szCs w:val="28"/>
          <w:lang w:bidi="ar-SA"/>
        </w:rPr>
        <w:t>EHL 900</w:t>
      </w:r>
      <w:r w:rsidRPr="007F5AB2">
        <w:rPr>
          <w:rFonts w:ascii="Arial" w:hAnsi="Arial" w:cs="Arial"/>
          <w:sz w:val="28"/>
          <w:szCs w:val="28"/>
          <w:rtl/>
          <w:lang w:bidi="ar-SA"/>
        </w:rPr>
        <w:t>»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می‌توان به منبع تغذیه آن اشاره کرد، این بالابر با برق تک فاز ۲۲۰ ولت کار می‌کند و همچنین قابلیت استفاده از باتری به طور مثال در زمان‌هایی که برق قطع و دچار مشکلی شده است و یا دسترسی به برق در آن مکان میسر نیست را داراست تا هرچه بیشتر در استفاده از این بالابر راحتی و کاربردی بودن را برای شما فراهم سازد.</w:t>
      </w:r>
    </w:p>
    <w:p w14:paraId="572E4DCC" w14:textId="483EEB9D" w:rsidR="007255D3" w:rsidRDefault="004B20F8" w:rsidP="007255D3">
      <w:pPr>
        <w:bidi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</w:rPr>
        <w:t xml:space="preserve">از نکات ایمنی قابل توجه </w:t>
      </w:r>
      <w:r>
        <w:rPr>
          <w:rFonts w:ascii="Arial" w:hAnsi="Arial" w:cs="Arial" w:hint="cs"/>
          <w:sz w:val="28"/>
          <w:szCs w:val="28"/>
          <w:rtl/>
        </w:rPr>
        <w:t xml:space="preserve">بالابر </w:t>
      </w:r>
      <w:r w:rsidRPr="007F5AB2">
        <w:rPr>
          <w:rFonts w:ascii="Arial" w:hAnsi="Arial" w:cs="Arial" w:hint="cs"/>
          <w:sz w:val="28"/>
          <w:szCs w:val="28"/>
          <w:rtl/>
        </w:rPr>
        <w:t xml:space="preserve">نفربر </w:t>
      </w:r>
      <w:r w:rsidRPr="007F5AB2">
        <w:rPr>
          <w:rFonts w:ascii="Arial" w:hAnsi="Arial" w:cs="Arial"/>
          <w:sz w:val="28"/>
          <w:szCs w:val="28"/>
          <w:rtl/>
        </w:rPr>
        <w:t>مدل «</w:t>
      </w:r>
      <w:r w:rsidRPr="007F5AB2">
        <w:rPr>
          <w:rFonts w:ascii="Arial" w:hAnsi="Arial" w:cs="Arial"/>
          <w:sz w:val="28"/>
          <w:szCs w:val="28"/>
          <w:lang w:bidi="ar-SA"/>
        </w:rPr>
        <w:t>EHL 900</w:t>
      </w:r>
      <w:r w:rsidRPr="007F5AB2">
        <w:rPr>
          <w:rFonts w:ascii="Arial" w:hAnsi="Arial" w:cs="Arial"/>
          <w:sz w:val="28"/>
          <w:szCs w:val="28"/>
          <w:rtl/>
          <w:lang w:bidi="ar-SA"/>
        </w:rPr>
        <w:t>»</w:t>
      </w:r>
      <w:r>
        <w:rPr>
          <w:rFonts w:ascii="Arial" w:hAnsi="Arial" w:cs="Arial" w:hint="cs"/>
          <w:sz w:val="28"/>
          <w:szCs w:val="28"/>
          <w:rtl/>
          <w:lang w:bidi="ar-SA"/>
        </w:rPr>
        <w:t>، میتوان به قطعات استفاده شده‌ای الکتریکی و هیدرولیکی ویژه آن که از نوع ضد انفجار(</w:t>
      </w:r>
      <w:r w:rsidRPr="004B20F8">
        <w:t xml:space="preserve"> </w:t>
      </w:r>
      <w:r w:rsidRPr="004B20F8">
        <w:rPr>
          <w:rFonts w:ascii="Arial" w:hAnsi="Arial" w:cs="Arial"/>
          <w:sz w:val="28"/>
          <w:szCs w:val="28"/>
          <w:lang w:bidi="ar-SA"/>
        </w:rPr>
        <w:t>(EX</w:t>
      </w:r>
      <w:r>
        <w:rPr>
          <w:rFonts w:ascii="Arial" w:hAnsi="Arial" w:cs="Arial" w:hint="cs"/>
          <w:sz w:val="28"/>
          <w:szCs w:val="28"/>
          <w:rtl/>
          <w:lang w:bidi="ar-SA"/>
        </w:rPr>
        <w:t>هستند اشاره کرد که هرچه بیشتر ایمنی را برای شما مصرف‌کنندگان فراهم می‌سازد و از انفجار و ترکیدگی قطعات این بالابر در شرایط مختلف کاری جلوگیری می‌نماید. از دیگر نکات ایمنی این دستگاه که در حین استفاده آن در فضاهای باز و مقابل جریانات هوا، به طور مثال در ورزشگاها و یا دیگر محیط‌های باز باید مورد توجه قرار گیرد، حداکثر سرعت مجاز باد برای این بالابر است که معادل ۹.۴ متر بر ثانیه  است،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 xml:space="preserve"> گرچه این رقم عدد کمی نیست و باز هم حداکثر ظرفیت‌های ایمنی را برای شما مصرف‌کنندگان در نظر گرفته شده است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>اما</w:t>
      </w:r>
      <w:r>
        <w:rPr>
          <w:rFonts w:ascii="Arial" w:hAnsi="Arial" w:cs="Arial" w:hint="cs"/>
          <w:sz w:val="28"/>
          <w:szCs w:val="28"/>
          <w:rtl/>
          <w:lang w:bidi="ar-SA"/>
        </w:rPr>
        <w:t xml:space="preserve"> حتما </w:t>
      </w:r>
      <w:r w:rsidR="007255D3">
        <w:rPr>
          <w:rFonts w:ascii="Arial" w:hAnsi="Arial" w:cs="Arial" w:hint="cs"/>
          <w:sz w:val="28"/>
          <w:szCs w:val="28"/>
          <w:rtl/>
          <w:lang w:bidi="ar-SA"/>
        </w:rPr>
        <w:t>باید شدت جریان باد در در حین استفاده از آن حداقل به صورت ذهنی سنجید تا از بروز خطر جلوگیری نمود.</w:t>
      </w:r>
    </w:p>
    <w:p w14:paraId="30E1C379" w14:textId="78AEB00C" w:rsidR="007255D3" w:rsidRPr="00CB14E2" w:rsidRDefault="007255D3" w:rsidP="007255D3">
      <w:pPr>
        <w:bidi/>
        <w:rPr>
          <w:rFonts w:ascii="Arial" w:hAnsi="Arial" w:cs="Arial"/>
          <w:sz w:val="28"/>
          <w:szCs w:val="28"/>
          <w:rtl/>
          <w:lang w:bidi="ar-SA"/>
        </w:rPr>
      </w:pPr>
      <w:r>
        <w:rPr>
          <w:rFonts w:ascii="Arial" w:hAnsi="Arial" w:cs="Arial" w:hint="cs"/>
          <w:sz w:val="28"/>
          <w:szCs w:val="28"/>
          <w:rtl/>
          <w:lang w:bidi="ar-SA"/>
        </w:rPr>
        <w:t xml:space="preserve">در مجموع با در نظر گرفتن ظرفیت تک نفره این بالابر و ظرفیت حمل بار ۱۳۰ کیلویی آن، می‌توان این بالابر را مناسب اعمال سبکی از جمله دسترسی به ارتفاعات برای نظافت و یا تعمیرات و غیره به صورت فردی </w:t>
      </w:r>
      <w:r w:rsidR="00EA0113">
        <w:rPr>
          <w:rFonts w:ascii="Arial" w:hAnsi="Arial" w:cs="Arial" w:hint="cs"/>
          <w:sz w:val="28"/>
          <w:szCs w:val="28"/>
          <w:rtl/>
          <w:lang w:bidi="ar-SA"/>
        </w:rPr>
        <w:t xml:space="preserve">مد نظر قرار داد که ابعاد کوچک و مناسب آن نیز برای حمل و نقل و عبور آن از </w:t>
      </w:r>
      <w:r w:rsidR="00EA0113">
        <w:rPr>
          <w:rFonts w:ascii="Arial" w:hAnsi="Arial" w:cs="Arial" w:hint="cs"/>
          <w:sz w:val="28"/>
          <w:szCs w:val="28"/>
          <w:rtl/>
          <w:lang w:bidi="ar-SA"/>
        </w:rPr>
        <w:lastRenderedPageBreak/>
        <w:t xml:space="preserve">ورودی‌های کوچک </w:t>
      </w:r>
      <w:r w:rsidR="00C46355">
        <w:rPr>
          <w:rFonts w:ascii="Arial" w:hAnsi="Arial" w:cs="Arial" w:hint="cs"/>
          <w:sz w:val="28"/>
          <w:szCs w:val="28"/>
          <w:rtl/>
          <w:lang w:bidi="ar-SA"/>
        </w:rPr>
        <w:t xml:space="preserve">نیز </w:t>
      </w:r>
      <w:r w:rsidR="00EA0113">
        <w:rPr>
          <w:rFonts w:ascii="Arial" w:hAnsi="Arial" w:cs="Arial" w:hint="cs"/>
          <w:sz w:val="28"/>
          <w:szCs w:val="28"/>
          <w:rtl/>
          <w:lang w:bidi="ar-SA"/>
        </w:rPr>
        <w:t>مناسب است.</w:t>
      </w:r>
      <w:r w:rsidR="00C46355">
        <w:rPr>
          <w:rFonts w:ascii="Arial" w:hAnsi="Arial" w:cs="Arial" w:hint="cs"/>
          <w:sz w:val="28"/>
          <w:szCs w:val="28"/>
          <w:rtl/>
          <w:lang w:bidi="ar-SA"/>
        </w:rPr>
        <w:t xml:space="preserve"> محدوده ارتفاعی ۷.۲۰ متری آن نیز در کنار ابعاد مناسب آن نقطه قوتی محسوب می‌شود و محدوده دسترسی مناسبی به شما می‌دهد.</w:t>
      </w:r>
      <w:bookmarkStart w:id="0" w:name="_GoBack"/>
      <w:bookmarkEnd w:id="0"/>
      <w:r w:rsidR="00EA0113">
        <w:rPr>
          <w:rFonts w:ascii="Arial" w:hAnsi="Arial" w:cs="Arial" w:hint="cs"/>
          <w:sz w:val="28"/>
          <w:szCs w:val="28"/>
          <w:rtl/>
          <w:lang w:bidi="ar-SA"/>
        </w:rPr>
        <w:t xml:space="preserve"> با هزینه کم این بالابر به راحتی می‌توان چه اعمال ذکر شده و چه اعمال دیگر را انجام داد، که در کنار خرید این بالابر با هزینه‌ای کم و البته امکاناتی به‌روز و کیفیتی مناسب و بادوام در مقایسه با دیگر بالابر‌‌ها و یا حتی استفاده از جرثقیل‌ها برای استفاده در فضاهای باز صرفه‌ای اقتصادی دارد، زیرا شما نیازی مداوم و متناوب از این وسیله را دارید و با خرید این محصول  از خرج‌های اضافی جلوگیری می‌نماید</w:t>
      </w:r>
      <w:r w:rsidR="00C46355">
        <w:rPr>
          <w:rFonts w:ascii="Arial" w:hAnsi="Arial" w:cs="Arial" w:hint="cs"/>
          <w:sz w:val="28"/>
          <w:szCs w:val="28"/>
          <w:rtl/>
          <w:lang w:bidi="ar-SA"/>
        </w:rPr>
        <w:t xml:space="preserve"> چراکه همانطور که ذکر شد این بالابر قابلیت آماده‌سازی و استفاده توسط ۱ نفر را دارد و از هزینه‌های اضافی نیروی کار نیز صرف نظر می‌نماید.</w:t>
      </w:r>
    </w:p>
    <w:sectPr w:rsidR="007255D3" w:rsidRPr="00CB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BF"/>
    <w:rsid w:val="002F445D"/>
    <w:rsid w:val="004B20F8"/>
    <w:rsid w:val="005D30FD"/>
    <w:rsid w:val="005E2346"/>
    <w:rsid w:val="006433C8"/>
    <w:rsid w:val="007255D3"/>
    <w:rsid w:val="007F5AB2"/>
    <w:rsid w:val="00BB36BF"/>
    <w:rsid w:val="00C46355"/>
    <w:rsid w:val="00CB14E2"/>
    <w:rsid w:val="00EA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129D"/>
  <w15:chartTrackingRefBased/>
  <w15:docId w15:val="{54A77668-807D-42C3-907D-1A4E4E3A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2019-10-21T10:02:00Z</dcterms:created>
  <dcterms:modified xsi:type="dcterms:W3CDTF">2019-10-21T11:29:00Z</dcterms:modified>
</cp:coreProperties>
</file>