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10" w:rsidRPr="00014C10" w:rsidRDefault="00014C10" w:rsidP="00014C10">
      <w:pPr>
        <w:bidi w:val="0"/>
        <w:rPr>
          <w:sz w:val="28"/>
          <w:szCs w:val="28"/>
        </w:rPr>
      </w:pPr>
      <w:r w:rsidRPr="00014C10">
        <w:rPr>
          <w:sz w:val="28"/>
          <w:szCs w:val="28"/>
        </w:rPr>
        <w:t>John Allan was a successful merchant. Along with partner Charles Ellis, he owned a business</w:t>
      </w:r>
    </w:p>
    <w:p w:rsidR="00014C10" w:rsidRPr="00014C10" w:rsidRDefault="00014C10" w:rsidP="00014C10">
      <w:pPr>
        <w:bidi w:val="0"/>
        <w:rPr>
          <w:sz w:val="28"/>
          <w:szCs w:val="28"/>
        </w:rPr>
      </w:pPr>
      <w:proofErr w:type="gramStart"/>
      <w:r w:rsidRPr="00014C10">
        <w:rPr>
          <w:sz w:val="28"/>
          <w:szCs w:val="28"/>
        </w:rPr>
        <w:t>called</w:t>
      </w:r>
      <w:proofErr w:type="gramEnd"/>
      <w:r w:rsidRPr="00014C10">
        <w:rPr>
          <w:sz w:val="28"/>
          <w:szCs w:val="28"/>
        </w:rPr>
        <w:t xml:space="preserve"> the House of Ellis &amp; Allan. The company bought and sold tobacco, which was a major product</w:t>
      </w:r>
    </w:p>
    <w:p w:rsidR="00014C10" w:rsidRPr="00014C10" w:rsidRDefault="00014C10" w:rsidP="00014C10">
      <w:pPr>
        <w:bidi w:val="0"/>
        <w:rPr>
          <w:sz w:val="28"/>
          <w:szCs w:val="28"/>
        </w:rPr>
      </w:pPr>
      <w:proofErr w:type="gramStart"/>
      <w:r w:rsidRPr="00014C10">
        <w:rPr>
          <w:sz w:val="28"/>
          <w:szCs w:val="28"/>
        </w:rPr>
        <w:t>in</w:t>
      </w:r>
      <w:proofErr w:type="gramEnd"/>
      <w:r w:rsidRPr="00014C10">
        <w:rPr>
          <w:sz w:val="28"/>
          <w:szCs w:val="28"/>
        </w:rPr>
        <w:t xml:space="preserve"> the region. </w:t>
      </w:r>
      <w:proofErr w:type="gramStart"/>
      <w:r w:rsidRPr="00014C10">
        <w:rPr>
          <w:sz w:val="28"/>
          <w:szCs w:val="28"/>
        </w:rPr>
        <w:t>But</w:t>
      </w:r>
      <w:proofErr w:type="gramEnd"/>
      <w:r w:rsidRPr="00014C10">
        <w:rPr>
          <w:sz w:val="28"/>
          <w:szCs w:val="28"/>
        </w:rPr>
        <w:t xml:space="preserve"> it also sold a variety of other goods, including books, frying pans, wine, and even</w:t>
      </w:r>
    </w:p>
    <w:p w:rsidR="00014C10" w:rsidRPr="00014C10" w:rsidRDefault="00014C10" w:rsidP="00014C10">
      <w:pPr>
        <w:bidi w:val="0"/>
        <w:rPr>
          <w:sz w:val="28"/>
          <w:szCs w:val="28"/>
        </w:rPr>
      </w:pPr>
      <w:proofErr w:type="gramStart"/>
      <w:r w:rsidRPr="00014C10">
        <w:rPr>
          <w:sz w:val="28"/>
          <w:szCs w:val="28"/>
        </w:rPr>
        <w:t>tombstones</w:t>
      </w:r>
      <w:proofErr w:type="gramEnd"/>
      <w:r w:rsidRPr="00014C10">
        <w:rPr>
          <w:rFonts w:cs="Arial"/>
          <w:sz w:val="28"/>
          <w:szCs w:val="28"/>
          <w:rtl/>
        </w:rPr>
        <w:t>!</w:t>
      </w:r>
    </w:p>
    <w:p w:rsidR="00014C10" w:rsidRPr="00014C10" w:rsidRDefault="00014C10" w:rsidP="00014C10">
      <w:pPr>
        <w:bidi w:val="0"/>
        <w:rPr>
          <w:sz w:val="28"/>
          <w:szCs w:val="28"/>
        </w:rPr>
      </w:pPr>
      <w:r w:rsidRPr="00014C10">
        <w:rPr>
          <w:sz w:val="28"/>
          <w:szCs w:val="28"/>
        </w:rPr>
        <w:t>John had come to America from Scotland in the mid-1790s, when he was sixteen years old. Like</w:t>
      </w:r>
    </w:p>
    <w:p w:rsidR="00014C10" w:rsidRPr="00014C10" w:rsidRDefault="00014C10" w:rsidP="00014C10">
      <w:pPr>
        <w:bidi w:val="0"/>
        <w:rPr>
          <w:sz w:val="28"/>
          <w:szCs w:val="28"/>
        </w:rPr>
      </w:pPr>
      <w:r w:rsidRPr="00014C10">
        <w:rPr>
          <w:sz w:val="28"/>
          <w:szCs w:val="28"/>
        </w:rPr>
        <w:t>Edgar, he was an orphan. After crossing the Atlantic, he went to live with his uncle. William Galt</w:t>
      </w:r>
    </w:p>
    <w:p w:rsidR="00014C10" w:rsidRPr="00014C10" w:rsidRDefault="00014C10" w:rsidP="00014C10">
      <w:pPr>
        <w:bidi w:val="0"/>
        <w:rPr>
          <w:sz w:val="28"/>
          <w:szCs w:val="28"/>
        </w:rPr>
      </w:pPr>
      <w:proofErr w:type="gramStart"/>
      <w:r w:rsidRPr="00014C10">
        <w:rPr>
          <w:sz w:val="28"/>
          <w:szCs w:val="28"/>
        </w:rPr>
        <w:t>was</w:t>
      </w:r>
      <w:proofErr w:type="gramEnd"/>
      <w:r w:rsidRPr="00014C10">
        <w:rPr>
          <w:sz w:val="28"/>
          <w:szCs w:val="28"/>
        </w:rPr>
        <w:t xml:space="preserve"> a businessman and one of the richest men in Virginia. John </w:t>
      </w:r>
      <w:proofErr w:type="gramStart"/>
      <w:r w:rsidRPr="00014C10">
        <w:rPr>
          <w:sz w:val="28"/>
          <w:szCs w:val="28"/>
        </w:rPr>
        <w:t>was well taken</w:t>
      </w:r>
      <w:proofErr w:type="gramEnd"/>
      <w:r w:rsidRPr="00014C10">
        <w:rPr>
          <w:sz w:val="28"/>
          <w:szCs w:val="28"/>
        </w:rPr>
        <w:t xml:space="preserve"> care of. With his</w:t>
      </w:r>
    </w:p>
    <w:p w:rsidR="00014C10" w:rsidRPr="00014C10" w:rsidRDefault="00014C10" w:rsidP="00014C10">
      <w:pPr>
        <w:bidi w:val="0"/>
        <w:rPr>
          <w:sz w:val="28"/>
          <w:szCs w:val="28"/>
        </w:rPr>
      </w:pPr>
      <w:proofErr w:type="gramStart"/>
      <w:r w:rsidRPr="00014C10">
        <w:rPr>
          <w:sz w:val="28"/>
          <w:szCs w:val="28"/>
        </w:rPr>
        <w:t>uncle’s</w:t>
      </w:r>
      <w:proofErr w:type="gramEnd"/>
      <w:r w:rsidRPr="00014C10">
        <w:rPr>
          <w:sz w:val="28"/>
          <w:szCs w:val="28"/>
        </w:rPr>
        <w:t xml:space="preserve"> help, he started his company. </w:t>
      </w:r>
      <w:proofErr w:type="gramStart"/>
      <w:r w:rsidRPr="00014C10">
        <w:rPr>
          <w:sz w:val="28"/>
          <w:szCs w:val="28"/>
        </w:rPr>
        <w:t>But</w:t>
      </w:r>
      <w:proofErr w:type="gramEnd"/>
      <w:r w:rsidRPr="00014C10">
        <w:rPr>
          <w:sz w:val="28"/>
          <w:szCs w:val="28"/>
        </w:rPr>
        <w:t xml:space="preserve"> he never believed he had the same opportunities that other</w:t>
      </w:r>
    </w:p>
    <w:p w:rsidR="00014C10" w:rsidRPr="00014C10" w:rsidRDefault="00014C10" w:rsidP="00014C10">
      <w:pPr>
        <w:bidi w:val="0"/>
        <w:rPr>
          <w:sz w:val="28"/>
          <w:szCs w:val="28"/>
        </w:rPr>
      </w:pPr>
      <w:proofErr w:type="gramStart"/>
      <w:r w:rsidRPr="00014C10">
        <w:rPr>
          <w:sz w:val="28"/>
          <w:szCs w:val="28"/>
        </w:rPr>
        <w:t>wealthy</w:t>
      </w:r>
      <w:proofErr w:type="gramEnd"/>
      <w:r w:rsidRPr="00014C10">
        <w:rPr>
          <w:sz w:val="28"/>
          <w:szCs w:val="28"/>
        </w:rPr>
        <w:t xml:space="preserve"> young people in Virginia had had, such as a good education</w:t>
      </w:r>
      <w:r w:rsidRPr="00014C10">
        <w:rPr>
          <w:rFonts w:cs="Arial"/>
          <w:sz w:val="28"/>
          <w:szCs w:val="28"/>
          <w:rtl/>
        </w:rPr>
        <w:t>.</w:t>
      </w:r>
    </w:p>
    <w:p w:rsidR="00014C10" w:rsidRPr="00014C10" w:rsidRDefault="00014C10" w:rsidP="00014C10">
      <w:pPr>
        <w:bidi w:val="0"/>
        <w:rPr>
          <w:sz w:val="28"/>
          <w:szCs w:val="28"/>
        </w:rPr>
      </w:pPr>
      <w:r w:rsidRPr="00014C10">
        <w:rPr>
          <w:sz w:val="28"/>
          <w:szCs w:val="28"/>
        </w:rPr>
        <w:t>John wanted Edgar to have those opportunities. So he sent his foster son to private school when</w:t>
      </w:r>
    </w:p>
    <w:p w:rsidR="00014C10" w:rsidRPr="00014C10" w:rsidRDefault="00014C10" w:rsidP="00014C10">
      <w:pPr>
        <w:bidi w:val="0"/>
        <w:rPr>
          <w:sz w:val="28"/>
          <w:szCs w:val="28"/>
        </w:rPr>
      </w:pPr>
      <w:proofErr w:type="gramStart"/>
      <w:r w:rsidRPr="00014C10">
        <w:rPr>
          <w:sz w:val="28"/>
          <w:szCs w:val="28"/>
        </w:rPr>
        <w:t>the</w:t>
      </w:r>
      <w:proofErr w:type="gramEnd"/>
      <w:r w:rsidRPr="00014C10">
        <w:rPr>
          <w:sz w:val="28"/>
          <w:szCs w:val="28"/>
        </w:rPr>
        <w:t xml:space="preserve"> boy was only five. John bought him nice clothes and taught him to be a Southern </w:t>
      </w:r>
      <w:proofErr w:type="gramStart"/>
      <w:r w:rsidRPr="00014C10">
        <w:rPr>
          <w:sz w:val="28"/>
          <w:szCs w:val="28"/>
        </w:rPr>
        <w:t>gentleman</w:t>
      </w:r>
      <w:proofErr w:type="gramEnd"/>
      <w:r w:rsidRPr="00014C10">
        <w:rPr>
          <w:rFonts w:cs="Arial"/>
          <w:sz w:val="28"/>
          <w:szCs w:val="28"/>
          <w:rtl/>
        </w:rPr>
        <w:t>:</w:t>
      </w:r>
    </w:p>
    <w:p w:rsidR="00014C10" w:rsidRPr="00014C10" w:rsidRDefault="00014C10" w:rsidP="00014C10">
      <w:pPr>
        <w:bidi w:val="0"/>
        <w:rPr>
          <w:sz w:val="28"/>
          <w:szCs w:val="28"/>
        </w:rPr>
      </w:pPr>
      <w:proofErr w:type="gramStart"/>
      <w:r w:rsidRPr="00014C10">
        <w:rPr>
          <w:sz w:val="28"/>
          <w:szCs w:val="28"/>
        </w:rPr>
        <w:t>courteous</w:t>
      </w:r>
      <w:proofErr w:type="gramEnd"/>
      <w:r w:rsidRPr="00014C10">
        <w:rPr>
          <w:sz w:val="28"/>
          <w:szCs w:val="28"/>
        </w:rPr>
        <w:t>, with proper manners, and respectful of women. Edgar’s first schoolmaster in Richmond</w:t>
      </w:r>
      <w:r w:rsidRPr="00014C10">
        <w:rPr>
          <w:rFonts w:cs="Arial"/>
          <w:sz w:val="28"/>
          <w:szCs w:val="28"/>
          <w:rtl/>
        </w:rPr>
        <w:t>,</w:t>
      </w:r>
    </w:p>
    <w:p w:rsidR="00014C10" w:rsidRPr="00014C10" w:rsidRDefault="00014C10" w:rsidP="00014C10">
      <w:pPr>
        <w:bidi w:val="0"/>
        <w:rPr>
          <w:sz w:val="28"/>
          <w:szCs w:val="28"/>
        </w:rPr>
      </w:pPr>
      <w:r w:rsidRPr="00014C10">
        <w:rPr>
          <w:sz w:val="28"/>
          <w:szCs w:val="28"/>
        </w:rPr>
        <w:t xml:space="preserve">William </w:t>
      </w:r>
      <w:proofErr w:type="gramStart"/>
      <w:r w:rsidRPr="00014C10">
        <w:rPr>
          <w:sz w:val="28"/>
          <w:szCs w:val="28"/>
        </w:rPr>
        <w:t>Ewing,</w:t>
      </w:r>
      <w:proofErr w:type="gramEnd"/>
      <w:r w:rsidRPr="00014C10">
        <w:rPr>
          <w:sz w:val="28"/>
          <w:szCs w:val="28"/>
        </w:rPr>
        <w:t xml:space="preserve"> called him “charming” in a letter to John. Mr. Ewing said that Edgar was doing well</w:t>
      </w:r>
    </w:p>
    <w:p w:rsidR="00014C10" w:rsidRDefault="00014C10" w:rsidP="00014C10">
      <w:pPr>
        <w:bidi w:val="0"/>
        <w:rPr>
          <w:sz w:val="28"/>
          <w:szCs w:val="28"/>
          <w:rtl/>
        </w:rPr>
      </w:pPr>
      <w:proofErr w:type="gramStart"/>
      <w:r w:rsidRPr="00014C10">
        <w:rPr>
          <w:sz w:val="28"/>
          <w:szCs w:val="28"/>
        </w:rPr>
        <w:t>and</w:t>
      </w:r>
      <w:proofErr w:type="gramEnd"/>
      <w:r w:rsidRPr="00014C10">
        <w:rPr>
          <w:sz w:val="28"/>
          <w:szCs w:val="28"/>
        </w:rPr>
        <w:t xml:space="preserve"> that he liked school very much</w:t>
      </w:r>
      <w:r w:rsidRPr="00014C10">
        <w:rPr>
          <w:rFonts w:cs="Arial"/>
          <w:sz w:val="28"/>
          <w:szCs w:val="28"/>
          <w:rtl/>
        </w:rPr>
        <w:t>.</w:t>
      </w:r>
    </w:p>
    <w:p w:rsidR="00014C10" w:rsidRDefault="00014C10" w:rsidP="00B82B89">
      <w:pPr>
        <w:rPr>
          <w:sz w:val="28"/>
          <w:szCs w:val="28"/>
          <w:rtl/>
        </w:rPr>
      </w:pPr>
    </w:p>
    <w:p w:rsidR="00B82B89" w:rsidRPr="00DA2F94" w:rsidRDefault="00B82B89" w:rsidP="00B82B89">
      <w:pPr>
        <w:rPr>
          <w:sz w:val="28"/>
          <w:szCs w:val="28"/>
          <w:rtl/>
        </w:rPr>
      </w:pPr>
      <w:r w:rsidRPr="00DA2F94">
        <w:rPr>
          <w:rFonts w:hint="cs"/>
          <w:sz w:val="28"/>
          <w:szCs w:val="28"/>
          <w:rtl/>
        </w:rPr>
        <w:t>جان آلان</w:t>
      </w:r>
      <w:r>
        <w:rPr>
          <w:rStyle w:val="EndnoteReference"/>
          <w:sz w:val="28"/>
          <w:szCs w:val="28"/>
          <w:rtl/>
        </w:rPr>
        <w:endnoteReference w:id="1"/>
      </w:r>
      <w:r w:rsidRPr="00DA2F94">
        <w:rPr>
          <w:rFonts w:hint="cs"/>
          <w:sz w:val="28"/>
          <w:szCs w:val="28"/>
          <w:rtl/>
        </w:rPr>
        <w:t xml:space="preserve"> یک بازرگان موفق بود که با شریکش چارلز الیس </w:t>
      </w:r>
      <w:r>
        <w:rPr>
          <w:rStyle w:val="EndnoteReference"/>
          <w:sz w:val="28"/>
          <w:szCs w:val="28"/>
          <w:rtl/>
        </w:rPr>
        <w:endnoteReference w:id="2"/>
      </w:r>
      <w:r w:rsidRPr="00DA2F94">
        <w:rPr>
          <w:rFonts w:hint="cs"/>
          <w:sz w:val="28"/>
          <w:szCs w:val="28"/>
          <w:rtl/>
        </w:rPr>
        <w:t>صاحب شرکتی به نام شرکت الیس و آلان بودند. کار شرکت آن‏ها خرید و فروش تنباکو بود که در آن منطقه محصول مهمی به شمارمی‏آمد اما علاوه بر آن محصولات دیگری مانند کتاب، ماه</w:t>
      </w:r>
      <w:bookmarkStart w:id="0" w:name="_GoBack"/>
      <w:bookmarkEnd w:id="0"/>
      <w:r w:rsidRPr="00DA2F94">
        <w:rPr>
          <w:rFonts w:hint="cs"/>
          <w:sz w:val="28"/>
          <w:szCs w:val="28"/>
          <w:rtl/>
        </w:rPr>
        <w:t>ی‏تابه، شراب و حتی سنگ قبر هم می‏فروختند. جان در اواسط دهه‏ی 1790 وقتی که 16 سال داشت از اسکاتلند به آمریکا آمد. او هم مثل ادگار</w:t>
      </w:r>
      <w:r>
        <w:rPr>
          <w:rStyle w:val="EndnoteReference"/>
          <w:sz w:val="28"/>
          <w:szCs w:val="28"/>
          <w:rtl/>
        </w:rPr>
        <w:endnoteReference w:id="3"/>
      </w:r>
      <w:r w:rsidRPr="00DA2F94">
        <w:rPr>
          <w:rFonts w:hint="cs"/>
          <w:sz w:val="28"/>
          <w:szCs w:val="28"/>
          <w:rtl/>
        </w:rPr>
        <w:t xml:space="preserve"> یتیم بود. بعد از اینکه جان از اقیانوس اطلس گذشت رفت که با عمویش زندگی کند. ویلیام گالت </w:t>
      </w:r>
      <w:r>
        <w:rPr>
          <w:rStyle w:val="EndnoteReference"/>
          <w:sz w:val="28"/>
          <w:szCs w:val="28"/>
          <w:rtl/>
        </w:rPr>
        <w:endnoteReference w:id="4"/>
      </w:r>
      <w:r w:rsidRPr="00DA2F94">
        <w:rPr>
          <w:rFonts w:hint="cs"/>
          <w:sz w:val="28"/>
          <w:szCs w:val="28"/>
          <w:rtl/>
        </w:rPr>
        <w:t xml:space="preserve">یک </w:t>
      </w:r>
      <w:r w:rsidRPr="00DA2F94">
        <w:rPr>
          <w:rFonts w:hint="cs"/>
          <w:sz w:val="28"/>
          <w:szCs w:val="28"/>
          <w:rtl/>
        </w:rPr>
        <w:lastRenderedPageBreak/>
        <w:t>بازرگان و یکی از ثروتمند‏ترین افراد ویرجینیا بود که به خوبی از جان مراقبت کرد. جان با کمک عموی خود شرکتش را راه‏اندازی کرد اما هرگز فکر نمیکرد که او هم بتواند مانند بقیه‏ی جوانان ثروتمند ویرجینیا فرصت</w:t>
      </w:r>
      <w:r w:rsidRPr="00DA2F94">
        <w:rPr>
          <w:rFonts w:hint="cs"/>
          <w:sz w:val="28"/>
          <w:szCs w:val="28"/>
          <w:rtl/>
          <w:cs/>
        </w:rPr>
        <w:t>‎هایی مثل تحصیل را در اختیار داشته باشد. جان دوست داشت که ادگار از چنین فرصت‏هایی بهره‏مند شود. به همین خاطر پسرخوانده‏اش</w:t>
      </w:r>
      <w:r w:rsidRPr="00DA2F94">
        <w:rPr>
          <w:rFonts w:hint="cs"/>
          <w:sz w:val="28"/>
          <w:szCs w:val="28"/>
          <w:rtl/>
        </w:rPr>
        <w:t xml:space="preserve"> را در سن 5 سالگی به مدرسه‏ی خصوصی فرستاد. او برای ادگار لباس‏هایی زیبا خرید و به او یاد داد که چگونه یک نجیب‏زاده‏ی اهل جنوب باشد. با ادب، با رفتاری متین و در برابر خانم‏ها باوقار. ویلیام اوینگ </w:t>
      </w:r>
      <w:r>
        <w:rPr>
          <w:rStyle w:val="EndnoteReference"/>
          <w:sz w:val="28"/>
          <w:szCs w:val="28"/>
          <w:rtl/>
        </w:rPr>
        <w:endnoteReference w:id="5"/>
      </w:r>
      <w:r w:rsidRPr="00DA2F94">
        <w:rPr>
          <w:rFonts w:hint="cs"/>
          <w:sz w:val="28"/>
          <w:szCs w:val="28"/>
          <w:rtl/>
        </w:rPr>
        <w:t>اول</w:t>
      </w:r>
      <w:r w:rsidR="009B3CA4">
        <w:rPr>
          <w:rFonts w:hint="cs"/>
          <w:sz w:val="28"/>
          <w:szCs w:val="28"/>
          <w:rtl/>
        </w:rPr>
        <w:t>ین مدیر مدرسه‏ی ادگار در ریچموند</w:t>
      </w:r>
      <w:r>
        <w:rPr>
          <w:rStyle w:val="EndnoteReference"/>
          <w:sz w:val="28"/>
          <w:szCs w:val="28"/>
          <w:rtl/>
        </w:rPr>
        <w:endnoteReference w:id="6"/>
      </w:r>
      <w:r w:rsidRPr="00DA2F94">
        <w:rPr>
          <w:rFonts w:hint="cs"/>
          <w:sz w:val="28"/>
          <w:szCs w:val="28"/>
          <w:rtl/>
        </w:rPr>
        <w:t>، در نامه‏ای به جان، ادگار را " جذاب" خوانده بود. آقای اوینگ گفت که ادگار عملکرد خوبی دارد و مدرسه را خیلی دوست دارد.</w:t>
      </w:r>
    </w:p>
    <w:p w:rsidR="00B82B89" w:rsidRDefault="00B82B89"/>
    <w:sectPr w:rsidR="00B82B89" w:rsidSect="004E66F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38" w:rsidRDefault="00AE3C38" w:rsidP="00B82B89">
      <w:pPr>
        <w:spacing w:after="0" w:line="240" w:lineRule="auto"/>
      </w:pPr>
      <w:r>
        <w:separator/>
      </w:r>
    </w:p>
  </w:endnote>
  <w:endnote w:type="continuationSeparator" w:id="0">
    <w:p w:rsidR="00AE3C38" w:rsidRDefault="00AE3C38" w:rsidP="00B82B89">
      <w:pPr>
        <w:spacing w:after="0" w:line="240" w:lineRule="auto"/>
      </w:pPr>
      <w:r>
        <w:continuationSeparator/>
      </w:r>
    </w:p>
  </w:endnote>
  <w:endnote w:id="1">
    <w:p w:rsidR="00B82B89" w:rsidRDefault="00B82B89" w:rsidP="00B82B89">
      <w:pPr>
        <w:pStyle w:val="EndnoteText"/>
        <w:rPr>
          <w:rtl/>
        </w:rPr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t>John Allan</w:t>
      </w:r>
    </w:p>
  </w:endnote>
  <w:endnote w:id="2">
    <w:p w:rsidR="00B82B89" w:rsidRDefault="00B82B89" w:rsidP="00B82B89">
      <w:pPr>
        <w:pStyle w:val="EndnoteText"/>
        <w:rPr>
          <w:rtl/>
        </w:rPr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t>Charles Ellis</w:t>
      </w:r>
    </w:p>
  </w:endnote>
  <w:endnote w:id="3">
    <w:p w:rsidR="00B82B89" w:rsidRDefault="00B82B89" w:rsidP="00B82B89">
      <w:pPr>
        <w:pStyle w:val="EndnoteText"/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t xml:space="preserve">Edgar   </w:t>
      </w:r>
    </w:p>
  </w:endnote>
  <w:endnote w:id="4">
    <w:p w:rsidR="00B82B89" w:rsidRPr="00CD3BE6" w:rsidRDefault="00B82B89" w:rsidP="00B82B89">
      <w:pPr>
        <w:pStyle w:val="EndnoteText"/>
        <w:rPr>
          <w:rtl/>
        </w:rPr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t>William Galt</w:t>
      </w:r>
    </w:p>
  </w:endnote>
  <w:endnote w:id="5">
    <w:p w:rsidR="00B82B89" w:rsidRDefault="00B82B89" w:rsidP="00B82B89">
      <w:pPr>
        <w:pStyle w:val="EndnoteText"/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t>William Ewing</w:t>
      </w:r>
    </w:p>
  </w:endnote>
  <w:endnote w:id="6">
    <w:p w:rsidR="00B82B89" w:rsidRDefault="00B82B89" w:rsidP="00B82B89">
      <w:pPr>
        <w:pStyle w:val="EndnoteText"/>
        <w:rPr>
          <w:rtl/>
        </w:rPr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t>Richmond</w:t>
      </w:r>
    </w:p>
    <w:p w:rsidR="00B82B89" w:rsidRDefault="00B82B89" w:rsidP="00B82B89">
      <w:pPr>
        <w:pStyle w:val="EndnoteText"/>
        <w:rPr>
          <w:rtl/>
        </w:rPr>
      </w:pPr>
    </w:p>
    <w:p w:rsidR="00B82B89" w:rsidRDefault="00B82B89" w:rsidP="00B82B89">
      <w:pPr>
        <w:pStyle w:val="EndnoteText"/>
        <w:rPr>
          <w:rtl/>
        </w:rPr>
      </w:pPr>
    </w:p>
    <w:p w:rsidR="00211F08" w:rsidRPr="00AA5E52" w:rsidRDefault="00211F08" w:rsidP="00211F08">
      <w:pPr>
        <w:pStyle w:val="EndnoteText"/>
        <w:bidi w:val="0"/>
        <w:jc w:val="right"/>
        <w:rPr>
          <w:sz w:val="28"/>
          <w:szCs w:val="28"/>
          <w:lang w:val="en-CA"/>
        </w:rPr>
      </w:pPr>
    </w:p>
    <w:p w:rsidR="009B3CA4" w:rsidRDefault="009B3CA4" w:rsidP="00AA5E52">
      <w:pPr>
        <w:pStyle w:val="EndnoteText"/>
        <w:tabs>
          <w:tab w:val="left" w:pos="7516"/>
        </w:tabs>
        <w:bidi w:val="0"/>
        <w:jc w:val="right"/>
        <w:rPr>
          <w:sz w:val="32"/>
          <w:szCs w:val="32"/>
        </w:rPr>
      </w:pPr>
      <w:r>
        <w:rPr>
          <w:sz w:val="28"/>
          <w:szCs w:val="28"/>
          <w:lang w:val="en-CA"/>
        </w:rPr>
        <w:tab/>
      </w:r>
    </w:p>
    <w:p w:rsidR="009B3CA4" w:rsidRDefault="009B3CA4" w:rsidP="009B3CA4">
      <w:pPr>
        <w:pStyle w:val="EndnoteText"/>
        <w:tabs>
          <w:tab w:val="left" w:pos="7516"/>
        </w:tabs>
        <w:bidi w:val="0"/>
        <w:jc w:val="right"/>
        <w:rPr>
          <w:sz w:val="32"/>
          <w:szCs w:val="32"/>
        </w:rPr>
      </w:pPr>
    </w:p>
    <w:p w:rsidR="009B3CA4" w:rsidRDefault="009B3CA4" w:rsidP="009B3CA4">
      <w:pPr>
        <w:pStyle w:val="EndnoteText"/>
        <w:tabs>
          <w:tab w:val="left" w:pos="7516"/>
        </w:tabs>
        <w:bidi w:val="0"/>
        <w:jc w:val="right"/>
        <w:rPr>
          <w:sz w:val="32"/>
          <w:szCs w:val="32"/>
        </w:rPr>
      </w:pPr>
    </w:p>
    <w:p w:rsidR="009B3CA4" w:rsidRDefault="009B3CA4" w:rsidP="009B3CA4">
      <w:pPr>
        <w:pStyle w:val="EndnoteText"/>
        <w:tabs>
          <w:tab w:val="left" w:pos="7516"/>
        </w:tabs>
        <w:bidi w:val="0"/>
        <w:jc w:val="right"/>
        <w:rPr>
          <w:sz w:val="32"/>
          <w:szCs w:val="32"/>
        </w:rPr>
      </w:pPr>
    </w:p>
    <w:p w:rsidR="009B3CA4" w:rsidRDefault="009B3CA4" w:rsidP="009B3CA4">
      <w:pPr>
        <w:pStyle w:val="EndnoteText"/>
        <w:tabs>
          <w:tab w:val="left" w:pos="7516"/>
        </w:tabs>
        <w:bidi w:val="0"/>
        <w:jc w:val="right"/>
        <w:rPr>
          <w:sz w:val="32"/>
          <w:szCs w:val="32"/>
        </w:rPr>
      </w:pPr>
    </w:p>
    <w:p w:rsidR="009B3CA4" w:rsidRDefault="009B3CA4" w:rsidP="009B3CA4">
      <w:pPr>
        <w:pStyle w:val="EndnoteText"/>
        <w:tabs>
          <w:tab w:val="left" w:pos="7516"/>
        </w:tabs>
        <w:bidi w:val="0"/>
        <w:jc w:val="right"/>
        <w:rPr>
          <w:sz w:val="32"/>
          <w:szCs w:val="32"/>
        </w:rPr>
      </w:pPr>
    </w:p>
    <w:p w:rsidR="009B3CA4" w:rsidRDefault="009B3CA4" w:rsidP="009B3CA4">
      <w:pPr>
        <w:pStyle w:val="EndnoteText"/>
        <w:tabs>
          <w:tab w:val="left" w:pos="7516"/>
        </w:tabs>
        <w:bidi w:val="0"/>
        <w:jc w:val="right"/>
        <w:rPr>
          <w:sz w:val="32"/>
          <w:szCs w:val="32"/>
        </w:rPr>
      </w:pPr>
    </w:p>
    <w:p w:rsidR="009B3CA4" w:rsidRDefault="009B3CA4" w:rsidP="009B3CA4">
      <w:pPr>
        <w:pStyle w:val="EndnoteText"/>
        <w:tabs>
          <w:tab w:val="left" w:pos="7516"/>
        </w:tabs>
        <w:bidi w:val="0"/>
        <w:jc w:val="right"/>
        <w:rPr>
          <w:sz w:val="32"/>
          <w:szCs w:val="32"/>
        </w:rPr>
      </w:pPr>
    </w:p>
    <w:p w:rsidR="009B3CA4" w:rsidRPr="009B3CA4" w:rsidRDefault="009B3CA4" w:rsidP="009B3CA4">
      <w:pPr>
        <w:pStyle w:val="EndnoteText"/>
        <w:tabs>
          <w:tab w:val="left" w:pos="7516"/>
        </w:tabs>
        <w:bidi w:val="0"/>
        <w:jc w:val="right"/>
        <w:rPr>
          <w:sz w:val="32"/>
          <w:szCs w:val="32"/>
        </w:rPr>
      </w:pPr>
    </w:p>
    <w:p w:rsidR="00B82B89" w:rsidRDefault="009B3CA4" w:rsidP="00AA5E52">
      <w:pPr>
        <w:pStyle w:val="EndnoteText"/>
        <w:tabs>
          <w:tab w:val="left" w:pos="7516"/>
        </w:tabs>
        <w:bidi w:val="0"/>
      </w:pPr>
      <w:r>
        <w:rPr>
          <w:rFonts w:hint="cs"/>
          <w:sz w:val="28"/>
          <w:szCs w:val="28"/>
          <w:rtl/>
          <w:lang w:val="en-CA"/>
        </w:rPr>
        <w:t xml:space="preserve">            </w:t>
      </w:r>
    </w:p>
    <w:p w:rsidR="00B82B89" w:rsidRDefault="00B82B89" w:rsidP="00B82B89">
      <w:pPr>
        <w:pStyle w:val="EndnoteText"/>
        <w:rPr>
          <w:rtl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38" w:rsidRDefault="00AE3C38" w:rsidP="00B82B89">
      <w:pPr>
        <w:spacing w:after="0" w:line="240" w:lineRule="auto"/>
      </w:pPr>
      <w:r>
        <w:separator/>
      </w:r>
    </w:p>
  </w:footnote>
  <w:footnote w:type="continuationSeparator" w:id="0">
    <w:p w:rsidR="00AE3C38" w:rsidRDefault="00AE3C38" w:rsidP="00B82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89"/>
    <w:rsid w:val="00014C10"/>
    <w:rsid w:val="00026447"/>
    <w:rsid w:val="00164EB3"/>
    <w:rsid w:val="001718AA"/>
    <w:rsid w:val="00211F08"/>
    <w:rsid w:val="002733B0"/>
    <w:rsid w:val="0042413B"/>
    <w:rsid w:val="004E66F1"/>
    <w:rsid w:val="00685FCA"/>
    <w:rsid w:val="006F1C1C"/>
    <w:rsid w:val="007A5CEE"/>
    <w:rsid w:val="009231F0"/>
    <w:rsid w:val="009B3CA4"/>
    <w:rsid w:val="00AA5E52"/>
    <w:rsid w:val="00AE3C38"/>
    <w:rsid w:val="00B82B89"/>
    <w:rsid w:val="00D62457"/>
    <w:rsid w:val="00D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827E"/>
  <w15:chartTrackingRefBased/>
  <w15:docId w15:val="{88F5BEF5-AB44-41B2-818E-5ECC94ED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B82B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82B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2B8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3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C9F7-81E4-4D70-8676-118E6992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Tarokh T</cp:lastModifiedBy>
  <cp:revision>4</cp:revision>
  <dcterms:created xsi:type="dcterms:W3CDTF">2019-12-08T19:05:00Z</dcterms:created>
  <dcterms:modified xsi:type="dcterms:W3CDTF">2020-11-30T01:18:00Z</dcterms:modified>
</cp:coreProperties>
</file>